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46AE" w:rsidRPr="000646AE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5C31A3" w:rsidRPr="006E520A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6E520A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УЧЕБНОЙ ПРАКТИКИ  УП.0</w:t>
      </w:r>
      <w:r w:rsidR="00E47AC8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3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C31A3" w:rsidRPr="00F55D00" w:rsidRDefault="00E47AC8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47A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ПМ.03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Pr="00E47A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Частично механизированная сварка (наплавка) плавлением</w:t>
      </w:r>
    </w:p>
    <w:p w:rsidR="00E47AC8" w:rsidRDefault="00E47AC8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E4F70" w:rsidRPr="00F55D00" w:rsidRDefault="0035090E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д</w:t>
      </w:r>
      <w:r w:rsidR="007E4F70" w:rsidRPr="00F55D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ля подготовки квалифицированных рабочих,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служащих </w:t>
      </w:r>
      <w:r w:rsidR="007E4F70" w:rsidRPr="00F55D00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профессии:</w:t>
      </w:r>
    </w:p>
    <w:p w:rsidR="0035090E" w:rsidRDefault="0035090E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47AC8" w:rsidRPr="00E47AC8" w:rsidRDefault="00E47AC8" w:rsidP="00E47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47AC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15</w:t>
      </w:r>
      <w:r w:rsidRPr="00E47AC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.01.05 Сварщик (ручной и частично механизированной сварки (наплавки)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805CA1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E47AC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491" w:type="pct"/>
        <w:tblInd w:w="-743" w:type="dxa"/>
        <w:tblLook w:val="01E0"/>
      </w:tblPr>
      <w:tblGrid>
        <w:gridCol w:w="4252"/>
        <w:gridCol w:w="3261"/>
        <w:gridCol w:w="2998"/>
      </w:tblGrid>
      <w:tr w:rsidR="00ED0D78" w:rsidRPr="00ED0D78" w:rsidTr="00212246">
        <w:trPr>
          <w:trHeight w:val="2153"/>
        </w:trPr>
        <w:tc>
          <w:tcPr>
            <w:tcW w:w="2023" w:type="pct"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212246" w:rsidRPr="00212246" w:rsidRDefault="00ED0D78" w:rsidP="00212246">
            <w:pPr>
              <w:pStyle w:val="a7"/>
              <w:rPr>
                <w:rFonts w:ascii="Times New Roman" w:hAnsi="Times New Roman" w:cs="Times New Roman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="00212246" w:rsidRPr="00212246">
              <w:rPr>
                <w:rFonts w:ascii="Times New Roman" w:hAnsi="Times New Roman" w:cs="Times New Roman"/>
              </w:rPr>
              <w:t>общепрофессиональных дисциплин и профессиональных модулей специальностей, 08.02.07, 08.02.11, и ППКРС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29.08.201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9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_____________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Пред. цикловой комиссии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ED0D78" w:rsidRPr="00ED0D78" w:rsidRDefault="00ED0D78" w:rsidP="00ED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51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19 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426" w:type="pct"/>
            <w:hideMark/>
          </w:tcPr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«___»___________201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ED0D78" w:rsidRPr="00ED0D78" w:rsidRDefault="00ED0D78" w:rsidP="00ED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BA7A38" w:rsidRPr="00AE7B07" w:rsidRDefault="00BA7A38" w:rsidP="00E47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="00A91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B07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</w:t>
      </w:r>
      <w:r>
        <w:rPr>
          <w:rFonts w:ascii="Times New Roman" w:hAnsi="Times New Roman" w:cs="Times New Roman"/>
          <w:sz w:val="24"/>
          <w:szCs w:val="24"/>
        </w:rPr>
        <w:t xml:space="preserve">тельного стандарта (далее </w:t>
      </w:r>
      <w:r w:rsidRPr="00AE7B07">
        <w:rPr>
          <w:rFonts w:ascii="Times New Roman" w:hAnsi="Times New Roman" w:cs="Times New Roman"/>
          <w:sz w:val="24"/>
          <w:szCs w:val="24"/>
        </w:rPr>
        <w:t xml:space="preserve"> ФГОС) по </w:t>
      </w:r>
      <w:r>
        <w:rPr>
          <w:rFonts w:ascii="Times New Roman" w:hAnsi="Times New Roman" w:cs="Times New Roman"/>
          <w:sz w:val="24"/>
          <w:szCs w:val="24"/>
        </w:rPr>
        <w:t>рабочей профессии</w:t>
      </w:r>
      <w:r w:rsidRPr="00AE7B07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(далее СПО)</w:t>
      </w:r>
    </w:p>
    <w:p w:rsidR="00095A7A" w:rsidRPr="006B589C" w:rsidRDefault="00E47AC8" w:rsidP="00E47A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7A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</w:t>
      </w:r>
      <w:r w:rsidRPr="00E47AC8">
        <w:rPr>
          <w:rFonts w:ascii="Times New Roman" w:eastAsia="Times New Roman" w:hAnsi="Times New Roman" w:cs="Times New Roman"/>
          <w:sz w:val="24"/>
          <w:szCs w:val="24"/>
          <w:lang w:eastAsia="ru-RU"/>
        </w:rPr>
        <w:t>.01.05 Сварщик (ручной и частично механизированной сварки (наплавки)</w:t>
      </w:r>
      <w:r w:rsid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A38" w:rsidRDefault="00BA7A38" w:rsidP="00BA7A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7A38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ОГБПОУ</w:t>
      </w:r>
      <w:r w:rsidRPr="00AE7B07">
        <w:rPr>
          <w:rFonts w:ascii="Times New Roman" w:hAnsi="Times New Roman" w:cs="Times New Roman"/>
          <w:sz w:val="24"/>
          <w:szCs w:val="24"/>
          <w:u w:val="single"/>
        </w:rPr>
        <w:t xml:space="preserve"> «Смоленский строительный колледж»</w:t>
      </w: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BA7A38" w:rsidRPr="00AE7B07" w:rsidRDefault="00BA7A38" w:rsidP="00BA7A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B07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  <w:r w:rsidRPr="00AE7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A38" w:rsidRDefault="001D09E2" w:rsidP="00BA7A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Федоскина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Любовь Федоровна</w:t>
      </w:r>
      <w:r w:rsidR="00BA7A3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мастер производственного обучения.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21224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4813C6" w:rsidP="00DD15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4813C6" w:rsidP="00CD6F7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CB766B" w:rsidRDefault="007E4F70" w:rsidP="00481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7E4F70" w:rsidRPr="00CB766B" w:rsidRDefault="007E4F70" w:rsidP="004813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ПМ.0</w:t>
      </w:r>
      <w:r w:rsidR="001D09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D09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ЧАСТИЧНО МЕХАНИЗИРОВАННАЯ СВАРКА (НАПЛАВКА) ПЛАВЛЕНИЕ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4813C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программы подготовки специалистов среднего звена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профессии</w:t>
      </w:r>
    </w:p>
    <w:p w:rsidR="003636CD" w:rsidRPr="003636CD" w:rsidRDefault="003636CD" w:rsidP="003636C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636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15.01.05 Сварщик (ручной и частично механизированной сварки (наплавки))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</w:t>
      </w:r>
      <w:r w:rsidR="001D09E2">
        <w:rPr>
          <w:rFonts w:ascii="Times New Roman" w:hAnsi="Times New Roman" w:cs="Times New Roman"/>
          <w:sz w:val="24"/>
          <w:szCs w:val="24"/>
        </w:rPr>
        <w:t xml:space="preserve"> и производственная</w:t>
      </w:r>
      <w:r>
        <w:rPr>
          <w:rFonts w:ascii="Times New Roman" w:hAnsi="Times New Roman" w:cs="Times New Roman"/>
          <w:sz w:val="24"/>
          <w:szCs w:val="24"/>
        </w:rPr>
        <w:t xml:space="preserve"> практик</w:t>
      </w:r>
      <w:r w:rsidR="001D09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1D09E2">
        <w:rPr>
          <w:rFonts w:ascii="Times New Roman" w:hAnsi="Times New Roman" w:cs="Times New Roman"/>
          <w:sz w:val="24"/>
          <w:szCs w:val="24"/>
        </w:rPr>
        <w:t>3 относя</w:t>
      </w:r>
      <w:r>
        <w:rPr>
          <w:rFonts w:ascii="Times New Roman" w:hAnsi="Times New Roman" w:cs="Times New Roman"/>
          <w:sz w:val="24"/>
          <w:szCs w:val="24"/>
        </w:rPr>
        <w:t>тся к профессиональному учебно</w:t>
      </w:r>
      <w:r w:rsidR="001D09E2">
        <w:rPr>
          <w:rFonts w:ascii="Times New Roman" w:hAnsi="Times New Roman" w:cs="Times New Roman"/>
          <w:sz w:val="24"/>
          <w:szCs w:val="24"/>
        </w:rPr>
        <w:t>му циклу. Входя</w:t>
      </w:r>
      <w:r>
        <w:rPr>
          <w:rFonts w:ascii="Times New Roman" w:hAnsi="Times New Roman" w:cs="Times New Roman"/>
          <w:sz w:val="24"/>
          <w:szCs w:val="24"/>
        </w:rPr>
        <w:t>т в профессиональный модуль 0</w:t>
      </w:r>
      <w:r w:rsidR="001D09E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1D09E2" w:rsidRPr="001D09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Частично механизированная сварка (наплавка) плавлением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09E2" w:rsidRPr="001D09E2" w:rsidRDefault="001D09E2" w:rsidP="001D09E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C46815"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практики:</w:t>
      </w:r>
      <w:r w:rsidR="00C46815"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="00C46815" w:rsidRPr="001C63F7">
        <w:rPr>
          <w:rFonts w:ascii="Times New Roman" w:hAnsi="Times New Roman" w:cs="Times New Roman"/>
          <w:sz w:val="24"/>
          <w:szCs w:val="24"/>
        </w:rPr>
        <w:t>формирование у обучающихся первичных практических умений / опыта деятельности в рамках</w:t>
      </w:r>
      <w:r w:rsidR="00C46815" w:rsidRPr="00C468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C63F7" w:rsidRPr="001C63F7">
        <w:rPr>
          <w:rFonts w:ascii="Times New Roman" w:hAnsi="Times New Roman" w:cs="Times New Roman"/>
          <w:sz w:val="24"/>
          <w:szCs w:val="24"/>
        </w:rPr>
        <w:t>ПМ.</w:t>
      </w:r>
      <w:r w:rsidR="001C63F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="001C63F7">
        <w:rPr>
          <w:rFonts w:ascii="Times New Roman" w:hAnsi="Times New Roman" w:cs="Times New Roman"/>
          <w:sz w:val="24"/>
          <w:szCs w:val="24"/>
        </w:rPr>
        <w:t xml:space="preserve"> «</w:t>
      </w:r>
      <w:r w:rsidRPr="001D09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Частично механизированная сварка (наплавка) плавлением</w:t>
      </w:r>
      <w:r w:rsidR="001C63F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C63F7">
        <w:rPr>
          <w:rFonts w:ascii="Times New Roman" w:hAnsi="Times New Roman" w:cs="Times New Roman"/>
          <w:sz w:val="24"/>
          <w:szCs w:val="24"/>
        </w:rPr>
        <w:t xml:space="preserve">ля профессии </w:t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15.01.05 Сварщик (ручной и частично механизированной сварки (наплавки))</w:t>
      </w:r>
    </w:p>
    <w:p w:rsidR="001D09E2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практики обучающийся должен: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7"/>
        <w:gridCol w:w="7764"/>
      </w:tblGrid>
      <w:tr w:rsidR="001D09E2" w:rsidRPr="001D09E2" w:rsidTr="00884FB9">
        <w:tc>
          <w:tcPr>
            <w:tcW w:w="1809" w:type="dxa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8045" w:type="dxa"/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проверки оснащенности сварочного поста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проверки работоспособности и исправности оборудования поста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проверки наличия заземления сварочного поста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подготовки и проверки сварочных материалов для частично механизированной сварки (наплавки);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настройки оборудования для частично механизированной сварки (наплавки) плавлением для выполнения сварки;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частично механизированной сваркой (наплавкой) плавлением различных деталей и конструкций во всех пространственных положениях сварного шва;</w:t>
            </w:r>
          </w:p>
        </w:tc>
      </w:tr>
      <w:tr w:rsidR="001D09E2" w:rsidRPr="001D09E2" w:rsidTr="00884FB9">
        <w:tc>
          <w:tcPr>
            <w:tcW w:w="1809" w:type="dxa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8045" w:type="dxa"/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работоспособность и исправность оборудования для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настраивать сварочное оборудование для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</w:tc>
      </w:tr>
      <w:tr w:rsidR="001D09E2" w:rsidRPr="001D09E2" w:rsidTr="00884FB9">
        <w:tc>
          <w:tcPr>
            <w:tcW w:w="1809" w:type="dxa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8045" w:type="dxa"/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группы и марки материалов, свариваемых частично механизированной сваркой (наплавкой)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сварочные (наплавочные) материалы для частично механизированной сварки (наплавки) плавлением;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проведения работ по предварительному, сопутствующему (межслойному) подогреву металла;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причины возникновения и меры предупреждения внутренних напряжений и деформаций в свариваемых (наплавляемых) изделиях;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-причины возникновения дефектов сварных швов, способы их предупреждения и исправления.</w:t>
            </w:r>
          </w:p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7637E7" w:rsidRPr="00C46815" w:rsidRDefault="007637E7" w:rsidP="007637E7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p w:rsidR="00FA0230" w:rsidRPr="00CB766B" w:rsidRDefault="00FA023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1D09E2" w:rsidRPr="001D09E2" w:rsidTr="00884FB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1.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Понимать сущность и социальную значимость будущей профессии, проявлять к ней устойчивый интерес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3.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  <w:bottom w:val="single" w:sz="12" w:space="0" w:color="auto"/>
            </w:tcBorders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6.</w:t>
            </w:r>
          </w:p>
        </w:tc>
        <w:tc>
          <w:tcPr>
            <w:tcW w:w="4167" w:type="pct"/>
            <w:tcBorders>
              <w:bottom w:val="single" w:sz="12" w:space="0" w:color="auto"/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Работать в команде, эффективно общаться с коллегами, руководством.</w:t>
            </w:r>
          </w:p>
        </w:tc>
      </w:tr>
    </w:tbl>
    <w:p w:rsidR="007E4F70" w:rsidRPr="00CB766B" w:rsidRDefault="007E4F7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0230" w:rsidRPr="00CB766B" w:rsidRDefault="00FA0230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7976"/>
      </w:tblGrid>
      <w:tr w:rsidR="001D09E2" w:rsidRPr="001D09E2" w:rsidTr="00884FB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9E2" w:rsidRPr="001D09E2" w:rsidRDefault="001D09E2" w:rsidP="001D09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1D09E2" w:rsidRPr="001D09E2" w:rsidTr="00884FB9"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4.1.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4.2.</w:t>
            </w:r>
          </w:p>
          <w:p w:rsidR="001D09E2" w:rsidRPr="001D09E2" w:rsidRDefault="001D09E2" w:rsidP="001D0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 w:rsidR="001D09E2" w:rsidRPr="001D09E2" w:rsidTr="00884FB9">
        <w:tc>
          <w:tcPr>
            <w:tcW w:w="833" w:type="pct"/>
            <w:tcBorders>
              <w:lef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 4.3.</w:t>
            </w:r>
          </w:p>
          <w:p w:rsidR="001D09E2" w:rsidRPr="001D09E2" w:rsidRDefault="001D09E2" w:rsidP="001D09E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1D09E2" w:rsidRPr="001D09E2" w:rsidRDefault="001D09E2" w:rsidP="001D0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D09E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Выполнять частично механизированную наплавку различных деталей.</w:t>
            </w:r>
          </w:p>
        </w:tc>
      </w:tr>
    </w:tbl>
    <w:p w:rsidR="00805CA1" w:rsidRPr="00CB766B" w:rsidRDefault="00805CA1" w:rsidP="00CB766B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5CA1" w:rsidRPr="00CD6F75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1C63F7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Количество </w:t>
      </w:r>
      <w:r w:rsidR="00792632"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часов,</w:t>
      </w: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отводимое на освоение профессионального модуля</w:t>
      </w:r>
    </w:p>
    <w:p w:rsidR="00805CA1" w:rsidRPr="001C63F7" w:rsidRDefault="00805CA1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 w:rsidR="001D0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591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час,</w:t>
      </w:r>
    </w:p>
    <w:p w:rsidR="001C63F7" w:rsidRPr="001C63F7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Учебная практика – 2</w:t>
      </w:r>
      <w:r w:rsidR="001D0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1C63F7" w:rsidRPr="001C63F7" w:rsidRDefault="001D09E2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144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63F7"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F7" w:rsidRPr="006A303E" w:rsidRDefault="001C63F7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Pr="001C63F7" w:rsidRDefault="001C63F7" w:rsidP="001C63F7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</w:t>
      </w:r>
      <w:r w:rsidR="001D09E2">
        <w:rPr>
          <w:rFonts w:ascii="Times New Roman" w:hAnsi="Times New Roman" w:cs="Times New Roman"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практике – </w:t>
      </w:r>
      <w:r w:rsidR="001D09E2">
        <w:rPr>
          <w:rFonts w:ascii="Times New Roman" w:hAnsi="Times New Roman" w:cs="Times New Roman"/>
          <w:sz w:val="24"/>
          <w:szCs w:val="24"/>
        </w:rPr>
        <w:t xml:space="preserve">комплексный </w:t>
      </w:r>
      <w:r w:rsidR="006E520A">
        <w:rPr>
          <w:rFonts w:ascii="Times New Roman" w:hAnsi="Times New Roman" w:cs="Times New Roman"/>
          <w:sz w:val="24"/>
          <w:szCs w:val="24"/>
        </w:rPr>
        <w:t xml:space="preserve">дифференцированный </w:t>
      </w:r>
      <w:r>
        <w:rPr>
          <w:rFonts w:ascii="Times New Roman" w:hAnsi="Times New Roman" w:cs="Times New Roman"/>
          <w:sz w:val="24"/>
          <w:szCs w:val="24"/>
        </w:rPr>
        <w:t>зачет,</w:t>
      </w:r>
    </w:p>
    <w:p w:rsidR="00805CA1" w:rsidRPr="00CB766B" w:rsidRDefault="00805CA1" w:rsidP="00CB766B">
      <w:pPr>
        <w:tabs>
          <w:tab w:val="left" w:pos="6045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63F7" w:rsidRDefault="001C63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Pr="00CB766B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tbl>
      <w:tblPr>
        <w:tblStyle w:val="a3"/>
        <w:tblW w:w="0" w:type="auto"/>
        <w:tblLook w:val="04A0"/>
      </w:tblPr>
      <w:tblGrid>
        <w:gridCol w:w="2742"/>
        <w:gridCol w:w="4690"/>
        <w:gridCol w:w="933"/>
        <w:gridCol w:w="1206"/>
      </w:tblGrid>
      <w:tr w:rsidR="00777ADA" w:rsidRPr="00CB766B" w:rsidTr="00792632">
        <w:tc>
          <w:tcPr>
            <w:tcW w:w="2742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690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33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:rsidR="00777ADA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77ADA" w:rsidRPr="00CB766B" w:rsidTr="00792632">
        <w:tc>
          <w:tcPr>
            <w:tcW w:w="2742" w:type="dxa"/>
          </w:tcPr>
          <w:p w:rsidR="00777ADA" w:rsidRPr="00CB766B" w:rsidRDefault="00777A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777ADA" w:rsidRPr="00CB766B" w:rsidRDefault="00777ADA" w:rsidP="001C63F7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777ADA" w:rsidRPr="00CB766B" w:rsidRDefault="00777ADA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777ADA" w:rsidRPr="00CB766B" w:rsidRDefault="00777AD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F79" w:rsidRPr="00CB766B" w:rsidTr="00792632">
        <w:trPr>
          <w:trHeight w:val="645"/>
        </w:trPr>
        <w:tc>
          <w:tcPr>
            <w:tcW w:w="2742" w:type="dxa"/>
          </w:tcPr>
          <w:p w:rsidR="00DC5F79" w:rsidRPr="00CB766B" w:rsidRDefault="00DC5F79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DC5F79" w:rsidRPr="00CB766B" w:rsidRDefault="00DC5F79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F79" w:rsidRPr="00CB766B" w:rsidTr="00792632">
        <w:trPr>
          <w:trHeight w:val="697"/>
        </w:trPr>
        <w:tc>
          <w:tcPr>
            <w:tcW w:w="2742" w:type="dxa"/>
          </w:tcPr>
          <w:p w:rsidR="00DC5F79" w:rsidRPr="00CB766B" w:rsidRDefault="00DC5F79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DC5F79" w:rsidRPr="00CB766B" w:rsidRDefault="00DC5F79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DC5F79" w:rsidRPr="00CB766B" w:rsidRDefault="00DC5F79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DC5F79" w:rsidRPr="00CB766B" w:rsidRDefault="00DC5F79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603" w:rsidRPr="00CB766B" w:rsidTr="00792632">
        <w:tc>
          <w:tcPr>
            <w:tcW w:w="2742" w:type="dxa"/>
          </w:tcPr>
          <w:p w:rsidR="00CD1603" w:rsidRPr="00CB766B" w:rsidRDefault="00CD1603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D1603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3941" w:rsidRPr="00CB766B" w:rsidTr="00792632">
        <w:tc>
          <w:tcPr>
            <w:tcW w:w="2742" w:type="dxa"/>
          </w:tcPr>
          <w:p w:rsidR="00473941" w:rsidRPr="00CB766B" w:rsidRDefault="00473941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473941" w:rsidRPr="00CB766B" w:rsidRDefault="00473941" w:rsidP="001C63F7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473941" w:rsidRPr="00CB766B" w:rsidRDefault="00473941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473941" w:rsidRPr="00CB766B" w:rsidRDefault="00473941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603" w:rsidRPr="00CB766B" w:rsidTr="00792632">
        <w:tc>
          <w:tcPr>
            <w:tcW w:w="2742" w:type="dxa"/>
          </w:tcPr>
          <w:p w:rsidR="00CD1603" w:rsidRPr="00CB766B" w:rsidRDefault="00CD1603" w:rsidP="001C63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D1603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603" w:rsidRPr="00CB766B" w:rsidTr="00792632">
        <w:tc>
          <w:tcPr>
            <w:tcW w:w="2742" w:type="dxa"/>
          </w:tcPr>
          <w:p w:rsidR="00CD1603" w:rsidRPr="00CB766B" w:rsidRDefault="00CD1603" w:rsidP="001C6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D1603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603" w:rsidRPr="00CB766B" w:rsidTr="00792632">
        <w:tc>
          <w:tcPr>
            <w:tcW w:w="2742" w:type="dxa"/>
          </w:tcPr>
          <w:p w:rsidR="00CD1603" w:rsidRPr="00CB766B" w:rsidRDefault="00CD1603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CD1603" w:rsidRPr="00CB766B" w:rsidRDefault="00CD1603" w:rsidP="002E7C0A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CD1603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1603" w:rsidRPr="00CB766B" w:rsidTr="00792632">
        <w:tc>
          <w:tcPr>
            <w:tcW w:w="2742" w:type="dxa"/>
          </w:tcPr>
          <w:p w:rsidR="00CD1603" w:rsidRPr="00CB766B" w:rsidRDefault="00CD1603" w:rsidP="00CB7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D1603" w:rsidRPr="00CB766B" w:rsidRDefault="00CD1603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CD1603" w:rsidRPr="00CB766B" w:rsidRDefault="00CD1603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0AA" w:rsidRPr="00CB766B" w:rsidTr="00792632">
        <w:tc>
          <w:tcPr>
            <w:tcW w:w="2742" w:type="dxa"/>
          </w:tcPr>
          <w:p w:rsidR="00AB40AA" w:rsidRPr="00CB766B" w:rsidRDefault="00AB40AA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AB40AA" w:rsidRPr="00CB766B" w:rsidRDefault="00AB40A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AB40AA" w:rsidRPr="00CB766B" w:rsidRDefault="00AB40AA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AB40AA" w:rsidRPr="00CB766B" w:rsidRDefault="00AB40A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40AA" w:rsidRPr="00CB766B" w:rsidTr="00792632">
        <w:tc>
          <w:tcPr>
            <w:tcW w:w="2742" w:type="dxa"/>
          </w:tcPr>
          <w:p w:rsidR="00AB40AA" w:rsidRPr="00CB766B" w:rsidRDefault="00AB40AA" w:rsidP="00CB7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AB40AA" w:rsidRPr="00CB766B" w:rsidRDefault="00AB40A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AB40AA" w:rsidRPr="00CB766B" w:rsidRDefault="00AB40AA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6" w:type="dxa"/>
          </w:tcPr>
          <w:p w:rsidR="00AB40AA" w:rsidRPr="00CB766B" w:rsidRDefault="00AB40AA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D00" w:rsidRPr="00CB766B" w:rsidTr="00792632">
        <w:tc>
          <w:tcPr>
            <w:tcW w:w="7432" w:type="dxa"/>
            <w:gridSpan w:val="2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33" w:type="dxa"/>
          </w:tcPr>
          <w:p w:rsidR="00F55D00" w:rsidRPr="00CB766B" w:rsidRDefault="00F55D00" w:rsidP="001C63F7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D00" w:rsidRPr="00CB766B" w:rsidTr="00792632">
        <w:tc>
          <w:tcPr>
            <w:tcW w:w="7432" w:type="dxa"/>
            <w:gridSpan w:val="2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33" w:type="dxa"/>
          </w:tcPr>
          <w:p w:rsidR="00F55D00" w:rsidRPr="00CB766B" w:rsidRDefault="00F55D00" w:rsidP="0079263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6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92632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206" w:type="dxa"/>
          </w:tcPr>
          <w:p w:rsidR="00F55D00" w:rsidRPr="00CB766B" w:rsidRDefault="00F55D00" w:rsidP="00CB766B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E520A" w:rsidRDefault="006E520A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09E2" w:rsidRDefault="00F55D00" w:rsidP="001D09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Для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специальные помещения:</w:t>
      </w:r>
      <w:r w:rsidR="001D0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0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 w:rsidR="001D09E2" w:rsidRPr="001D0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варочной мастерской </w:t>
      </w:r>
    </w:p>
    <w:p w:rsidR="001D09E2" w:rsidRPr="001D09E2" w:rsidRDefault="001D09E2" w:rsidP="001D09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Оборудование сварочной мастерской: </w:t>
      </w:r>
    </w:p>
    <w:p w:rsidR="001D09E2" w:rsidRPr="001D09E2" w:rsidRDefault="001D09E2" w:rsidP="001D09E2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рабочее место преподавателя;</w:t>
      </w:r>
    </w:p>
    <w:p w:rsidR="001D09E2" w:rsidRPr="001D09E2" w:rsidRDefault="001D09E2" w:rsidP="001D09E2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вытяжная вентиляция - по количеству сварочных постов;</w:t>
      </w:r>
    </w:p>
    <w:p w:rsidR="001D09E2" w:rsidRPr="001D09E2" w:rsidRDefault="001D09E2" w:rsidP="001D09E2">
      <w:pPr>
        <w:tabs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Оборудование сварочного поста для частично механизированной сварки (наплавки) металлов в защитном газе на 1 рабочее место (на группу 15 чел): </w:t>
      </w:r>
    </w:p>
    <w:p w:rsidR="001D09E2" w:rsidRPr="001D09E2" w:rsidRDefault="001D09E2" w:rsidP="001D09E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сварочного оборудования для частично механизированной сварки (наплавки) металлов в защитном газе;</w:t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09E2" w:rsidRPr="001D09E2" w:rsidRDefault="001D09E2" w:rsidP="001D09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сварочный стол;</w:t>
      </w:r>
    </w:p>
    <w:p w:rsidR="001D09E2" w:rsidRPr="001D09E2" w:rsidRDefault="001D09E2" w:rsidP="001D09E2">
      <w:pPr>
        <w:tabs>
          <w:tab w:val="left" w:pos="855"/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приспособления для сборки изделий; </w:t>
      </w:r>
    </w:p>
    <w:p w:rsidR="001D09E2" w:rsidRPr="001D09E2" w:rsidRDefault="001D09E2" w:rsidP="001D09E2">
      <w:pPr>
        <w:tabs>
          <w:tab w:val="left" w:pos="855"/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молоток-шлакоотделитель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1D09E2" w:rsidRPr="001D09E2" w:rsidRDefault="001D09E2" w:rsidP="001D09E2">
      <w:pPr>
        <w:tabs>
          <w:tab w:val="left" w:pos="855"/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- разметчики (керн, чертилка);</w:t>
      </w:r>
    </w:p>
    <w:p w:rsidR="001D09E2" w:rsidRPr="001D09E2" w:rsidRDefault="001D09E2" w:rsidP="001D09E2">
      <w:pPr>
        <w:tabs>
          <w:tab w:val="left" w:pos="855"/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- маркер для металла белый;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- маркер для металла черный.</w:t>
      </w:r>
    </w:p>
    <w:p w:rsidR="001D09E2" w:rsidRPr="001D09E2" w:rsidRDefault="001D09E2" w:rsidP="001D09E2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Инструменты и принадлежности на 1 рабочее место (на группу 15 чел):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угломер;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линейка металлическая;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зубило;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напильник  треугольный;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напильник круглый;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стальная линейка;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пассатижи (плоскогубцы);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штангенциркуль;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комплект визуально-измерительного контроля (ВИК).</w:t>
      </w:r>
    </w:p>
    <w:p w:rsidR="001D09E2" w:rsidRPr="001D09E2" w:rsidRDefault="001D09E2" w:rsidP="001D09E2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proofErr w:type="gramStart"/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Защитные средства на 1 обучающегося (на группу 15 чел):</w:t>
      </w:r>
      <w:proofErr w:type="gramEnd"/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костюм сварщика (подшлемник, куртка, штаны);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защитные очки;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защитные ботинки;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краги </w:t>
      </w:r>
      <w:proofErr w:type="spellStart"/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спилковые</w:t>
      </w:r>
      <w:proofErr w:type="spellEnd"/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</w:p>
    <w:p w:rsidR="001D09E2" w:rsidRPr="001D09E2" w:rsidRDefault="001D09E2" w:rsidP="001D09E2">
      <w:pPr>
        <w:tabs>
          <w:tab w:val="left" w:pos="1134"/>
        </w:tabs>
        <w:spacing w:after="0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Дополнительное оборудование мастерской (полигона):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столы металлические; </w:t>
      </w:r>
    </w:p>
    <w:p w:rsidR="001D09E2" w:rsidRPr="001D09E2" w:rsidRDefault="001D09E2" w:rsidP="001D09E2">
      <w:pPr>
        <w:tabs>
          <w:tab w:val="left" w:pos="1134"/>
        </w:tabs>
        <w:spacing w:after="0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0"/>
          <w:lang w:eastAsia="ru-RU"/>
        </w:rPr>
        <w:t>- стеллаж для хранения металлических листов.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1D0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  <w:r w:rsidR="001D0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3.2.1. Печатные издания</w:t>
      </w:r>
    </w:p>
    <w:p w:rsidR="00343ECC" w:rsidRPr="00CB766B" w:rsidRDefault="00343ECC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09E2" w:rsidRPr="001D09E2" w:rsidRDefault="001D09E2" w:rsidP="001D09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источники:</w:t>
      </w:r>
    </w:p>
    <w:p w:rsidR="001D09E2" w:rsidRPr="001D09E2" w:rsidRDefault="001D09E2" w:rsidP="001D09E2">
      <w:pPr>
        <w:numPr>
          <w:ilvl w:val="0"/>
          <w:numId w:val="16"/>
        </w:numPr>
        <w:tabs>
          <w:tab w:val="left" w:pos="960"/>
          <w:tab w:val="left" w:pos="993"/>
        </w:tabs>
        <w:spacing w:after="0" w:line="240" w:lineRule="auto"/>
        <w:ind w:left="960" w:hanging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Овчинников В.В. Электросварщик ручной сварки (дуговая сварка в защитных газах):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/В.В. Овчинников. - М.: ИЦ «Академия», 2012. – 64 с.</w:t>
      </w:r>
      <w:bookmarkStart w:id="0" w:name="_GoBack"/>
      <w:bookmarkEnd w:id="0"/>
    </w:p>
    <w:p w:rsidR="001D09E2" w:rsidRPr="001D09E2" w:rsidRDefault="001D09E2" w:rsidP="001D09E2">
      <w:pPr>
        <w:numPr>
          <w:ilvl w:val="0"/>
          <w:numId w:val="16"/>
        </w:numPr>
        <w:tabs>
          <w:tab w:val="left" w:pos="960"/>
          <w:tab w:val="left" w:pos="993"/>
        </w:tabs>
        <w:spacing w:after="0" w:line="240" w:lineRule="auto"/>
        <w:ind w:left="960" w:hanging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Овчинников В.В. Контроль качества сварных соединений: Учебник для СПО /В.В. Овчинников. – М.: ИЦ «Академия», 2013. – 208 с.</w:t>
      </w:r>
    </w:p>
    <w:p w:rsidR="001D09E2" w:rsidRPr="001D09E2" w:rsidRDefault="001D09E2" w:rsidP="001D09E2">
      <w:pPr>
        <w:numPr>
          <w:ilvl w:val="0"/>
          <w:numId w:val="16"/>
        </w:numPr>
        <w:tabs>
          <w:tab w:val="left" w:pos="960"/>
          <w:tab w:val="left" w:pos="993"/>
          <w:tab w:val="left" w:pos="1134"/>
        </w:tabs>
        <w:spacing w:after="0" w:line="240" w:lineRule="auto"/>
        <w:ind w:left="960" w:hanging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Овчинников В.В. Охрана труда при производстве сварочных работ: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/В.В.Овчинников. – М.: Изд.центр «Академия», 2012. – 64 с. </w:t>
      </w:r>
    </w:p>
    <w:p w:rsidR="001D09E2" w:rsidRPr="001D09E2" w:rsidRDefault="001D09E2" w:rsidP="001D09E2">
      <w:pPr>
        <w:numPr>
          <w:ilvl w:val="0"/>
          <w:numId w:val="16"/>
        </w:numPr>
        <w:tabs>
          <w:tab w:val="left" w:pos="960"/>
          <w:tab w:val="left" w:pos="993"/>
          <w:tab w:val="left" w:pos="1134"/>
        </w:tabs>
        <w:spacing w:after="0" w:line="240" w:lineRule="auto"/>
        <w:ind w:left="960" w:hanging="2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Сварка и резка металлов: учебное пособие для СПО /под общей редакцией Ю.В. Казакова. - М: Издательство «Академия», 2013. - 400 с.</w:t>
      </w:r>
    </w:p>
    <w:p w:rsidR="001D09E2" w:rsidRPr="001D09E2" w:rsidRDefault="001D09E2" w:rsidP="001D09E2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9E2" w:rsidRPr="001D09E2" w:rsidRDefault="001D09E2" w:rsidP="001D09E2">
      <w:pPr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Дополнительные источники:</w:t>
      </w:r>
    </w:p>
    <w:p w:rsidR="001D09E2" w:rsidRPr="001D09E2" w:rsidRDefault="001D09E2" w:rsidP="001D09E2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Банов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М.Д. Специальные способы сварки и резки: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СПО /М.Д.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Банов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В.В.Масаков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r w:rsidRPr="001D09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BW</w:t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«Академия», 2011. - 208 с.</w:t>
      </w:r>
    </w:p>
    <w:p w:rsidR="001D09E2" w:rsidRPr="001D09E2" w:rsidRDefault="001D09E2" w:rsidP="001D09E2">
      <w:pPr>
        <w:numPr>
          <w:ilvl w:val="0"/>
          <w:numId w:val="17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Маслов Б.Г. Сварочные работы.  </w:t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-  М., Издательство «Академия», 2014. - 240 с.</w:t>
      </w:r>
    </w:p>
    <w:p w:rsidR="001D09E2" w:rsidRPr="001D09E2" w:rsidRDefault="001D09E2" w:rsidP="001D09E2">
      <w:pPr>
        <w:numPr>
          <w:ilvl w:val="0"/>
          <w:numId w:val="17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Овчинников В.В. Контроль качества сварных соединений: 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СПО /В.В. Овчинников. – М.: ИЦ «Академия», 2012. – 96 с.</w:t>
      </w:r>
    </w:p>
    <w:p w:rsidR="001D09E2" w:rsidRPr="001D09E2" w:rsidRDefault="001D09E2" w:rsidP="001D09E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D09E2" w:rsidRPr="001D09E2" w:rsidRDefault="001D09E2" w:rsidP="001D09E2">
      <w:pPr>
        <w:pStyle w:val="a4"/>
        <w:numPr>
          <w:ilvl w:val="2"/>
          <w:numId w:val="17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Интернет- ресурсы:</w:t>
      </w:r>
    </w:p>
    <w:p w:rsidR="001D09E2" w:rsidRPr="001D09E2" w:rsidRDefault="001D09E2" w:rsidP="001D09E2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ресурс «Сварка», форма доступа: </w:t>
      </w:r>
      <w:hyperlink r:id="rId9" w:history="1"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www</w:t>
        </w:r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svarka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-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reska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ru</w:t>
        </w:r>
      </w:hyperlink>
      <w:r w:rsidRPr="001D09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svarka</w:t>
      </w:r>
      <w:proofErr w:type="spellEnd"/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D09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hyperlink r:id="rId10" w:history="1"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www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svarka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-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reska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1D09E2" w:rsidRPr="001D09E2" w:rsidRDefault="001D09E2" w:rsidP="001D09E2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сайт «Сварка и сварщик», форма доступа: </w:t>
      </w:r>
      <w:hyperlink r:id="rId11" w:history="1"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www</w:t>
        </w:r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proofErr w:type="spellStart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weldering</w:t>
        </w:r>
        <w:proofErr w:type="spellEnd"/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.</w:t>
        </w:r>
        <w:r w:rsidRPr="001D09E2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val="en-US" w:eastAsia="ru-RU"/>
          </w:rPr>
          <w:t>com</w:t>
        </w:r>
      </w:hyperlink>
    </w:p>
    <w:p w:rsidR="001D09E2" w:rsidRPr="001D09E2" w:rsidRDefault="001D09E2" w:rsidP="001D09E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9E2" w:rsidRPr="001D09E2" w:rsidRDefault="001D09E2" w:rsidP="001D09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Нормативные документы: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2246-70 Проволока стальная сварочная. Технические условия.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19521-74 Сварка металлов. Классификация.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7871-75 Проволока сварочная из алюминия и алюминиевых сплавов. Технические условия.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9356-75 Рукава резиновые для газовой сварки и резки металлов. Технические условия.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23518-79 Дуговая сварка в защитных газах. Соединения сварные под острыми и тупыми углами. Основные типы, конструктивные элементы и размеры.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16037-80 Соединения сварные стальных трубопроводов. Основные типы, конструктивные элементы и размеры.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158</w:t>
      </w:r>
      <w:r w:rsidR="0026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60-84 Баллоны стальные сварные </w:t>
      </w: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сжиженных углеводородных газов на давление до 1.6 Мпа. Технические условия.</w:t>
      </w:r>
    </w:p>
    <w:p w:rsidR="001D09E2" w:rsidRPr="001D09E2" w:rsidRDefault="001D09E2" w:rsidP="001D09E2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09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ИСО 14175-2010 Материалы сварочные. Газы и газовые смеси для сварки плавлением и родственных процессов.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DD159B" w:rsidRPr="00455933" w:rsidRDefault="00265A5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рактике УП.0</w:t>
      </w:r>
      <w:r w:rsidR="001D09E2">
        <w:rPr>
          <w:rFonts w:ascii="Times New Roman" w:eastAsia="Calibri" w:hAnsi="Times New Roman" w:cs="Times New Roman"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Cs/>
          <w:sz w:val="24"/>
          <w:szCs w:val="24"/>
        </w:rPr>
        <w:t>, ПП.03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предшествовало освоение 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рофессионально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го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модул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>я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DD159B">
        <w:rPr>
          <w:rFonts w:ascii="Times New Roman" w:eastAsia="Calibri" w:hAnsi="Times New Roman" w:cs="Calibri"/>
          <w:bCs/>
          <w:sz w:val="24"/>
          <w:szCs w:val="24"/>
        </w:rPr>
        <w:t>ПМ.0</w:t>
      </w:r>
      <w:r>
        <w:rPr>
          <w:rFonts w:ascii="Times New Roman" w:eastAsia="Calibri" w:hAnsi="Times New Roman" w:cs="Calibri"/>
          <w:bCs/>
          <w:sz w:val="24"/>
          <w:szCs w:val="24"/>
        </w:rPr>
        <w:t>3</w:t>
      </w:r>
      <w:r w:rsidR="00DD159B" w:rsidRPr="00DD159B">
        <w:rPr>
          <w:rFonts w:ascii="Times New Roman" w:eastAsia="Calibri" w:hAnsi="Times New Roman" w:cs="Calibri"/>
          <w:bCs/>
          <w:sz w:val="24"/>
          <w:szCs w:val="24"/>
        </w:rPr>
        <w:t xml:space="preserve"> «</w:t>
      </w:r>
      <w:r w:rsidRPr="001D09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Частично механизированная сварка (наплавка) плавлением</w:t>
      </w:r>
      <w:r w:rsidR="00DD159B" w:rsidRPr="00DD159B">
        <w:rPr>
          <w:rFonts w:ascii="Times New Roman" w:eastAsia="Calibri" w:hAnsi="Times New Roman" w:cs="Calibri"/>
          <w:bCs/>
          <w:sz w:val="24"/>
          <w:szCs w:val="24"/>
        </w:rPr>
        <w:t>»,</w:t>
      </w:r>
      <w:r w:rsidR="00DD159B" w:rsidRPr="00455933">
        <w:rPr>
          <w:rFonts w:ascii="Times New Roman" w:eastAsia="Calibri" w:hAnsi="Times New Roman" w:cs="Calibri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дисциплин</w:t>
      </w:r>
      <w:r>
        <w:rPr>
          <w:rFonts w:ascii="Times New Roman" w:eastAsia="Calibri" w:hAnsi="Times New Roman" w:cs="Times New Roman"/>
          <w:bCs/>
          <w:sz w:val="24"/>
          <w:szCs w:val="24"/>
        </w:rPr>
        <w:t>ы</w:t>
      </w:r>
      <w:r w:rsidR="00DD159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Cs/>
          <w:sz w:val="24"/>
          <w:szCs w:val="24"/>
        </w:rPr>
        <w:t>Основы м</w:t>
      </w:r>
      <w:r w:rsidR="00DD159B" w:rsidRPr="00455933">
        <w:rPr>
          <w:rFonts w:ascii="Times New Roman" w:eastAsia="Calibri" w:hAnsi="Times New Roman" w:cs="Times New Roman"/>
          <w:bCs/>
          <w:sz w:val="24"/>
          <w:szCs w:val="24"/>
        </w:rPr>
        <w:t>атериаловедени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я», профессиональных модулей </w:t>
      </w:r>
      <w:r w:rsidRPr="00265A5B">
        <w:rPr>
          <w:rFonts w:ascii="Times New Roman" w:eastAsia="Calibri" w:hAnsi="Times New Roman" w:cs="Times New Roman"/>
          <w:bCs/>
          <w:sz w:val="24"/>
          <w:szCs w:val="24"/>
        </w:rPr>
        <w:t>ПМ.01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265A5B">
        <w:rPr>
          <w:rFonts w:ascii="Times New Roman" w:eastAsia="Calibri" w:hAnsi="Times New Roman" w:cs="Times New Roman"/>
          <w:bCs/>
          <w:sz w:val="24"/>
          <w:szCs w:val="24"/>
        </w:rPr>
        <w:t>Подготовительно-сварочные работы и контроль качества сварных швов после сварки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ПМ.02 </w:t>
      </w:r>
      <w:r w:rsidRPr="00265A5B">
        <w:rPr>
          <w:rFonts w:ascii="Times New Roman" w:eastAsia="Calibri" w:hAnsi="Times New Roman" w:cs="Times New Roman"/>
          <w:bCs/>
          <w:sz w:val="24"/>
          <w:szCs w:val="24"/>
        </w:rPr>
        <w:t>Ручная дуговая сварка (наплавка, резка) плавящимся покрытым электродом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Учебная</w:t>
      </w:r>
      <w:r w:rsidR="00265A5B">
        <w:rPr>
          <w:rFonts w:ascii="Times New Roman" w:eastAsia="Calibri" w:hAnsi="Times New Roman" w:cs="Times New Roman"/>
          <w:bCs/>
          <w:sz w:val="24"/>
          <w:szCs w:val="24"/>
        </w:rPr>
        <w:t xml:space="preserve"> и производственная практики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УП.0</w:t>
      </w:r>
      <w:r w:rsidR="00265A5B">
        <w:rPr>
          <w:rFonts w:ascii="Times New Roman" w:eastAsia="Calibri" w:hAnsi="Times New Roman" w:cs="Times New Roman"/>
          <w:bCs/>
          <w:sz w:val="24"/>
          <w:szCs w:val="24"/>
        </w:rPr>
        <w:t>3, ПП.03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265A5B">
        <w:rPr>
          <w:rFonts w:ascii="Times New Roman" w:eastAsia="Calibri" w:hAnsi="Times New Roman" w:cs="Times New Roman"/>
          <w:bCs/>
          <w:sz w:val="24"/>
          <w:szCs w:val="24"/>
        </w:rPr>
        <w:t>относя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тся к профессиональному учебному циклу.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Практика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455933">
        <w:rPr>
          <w:rFonts w:ascii="Times New Roman" w:eastAsia="Calibri" w:hAnsi="Times New Roman" w:cs="Times New Roman"/>
          <w:bCs/>
          <w:sz w:val="24"/>
          <w:szCs w:val="24"/>
        </w:rPr>
        <w:t xml:space="preserve"> на освоение профессиональных компетенций.</w:t>
      </w:r>
    </w:p>
    <w:p w:rsidR="00DD159B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5A5B" w:rsidRPr="00455933" w:rsidRDefault="00265A5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Pr="00CB766B" w:rsidRDefault="001720DA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4 КОНТРОЛЬ И ОЦЕНКА РЕЗУЛЬТАТОВ ОСВОЕНИЯ ПРОФЕССИОНАЛЬНОГО</w:t>
      </w:r>
    </w:p>
    <w:p w:rsidR="001720DA" w:rsidRDefault="001720DA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t>МОДУЛЯ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6237"/>
        <w:gridCol w:w="2552"/>
      </w:tblGrid>
      <w:tr w:rsidR="00265A5B" w:rsidRPr="00265A5B" w:rsidTr="00212246">
        <w:tc>
          <w:tcPr>
            <w:tcW w:w="2410" w:type="dxa"/>
          </w:tcPr>
          <w:p w:rsidR="00265A5B" w:rsidRPr="00265A5B" w:rsidRDefault="00265A5B" w:rsidP="00265A5B">
            <w:pPr>
              <w:pStyle w:val="a7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5A5B">
              <w:rPr>
                <w:rFonts w:ascii="Times New Roman" w:hAnsi="Times New Roman" w:cs="Times New Roman"/>
                <w:b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265A5B">
              <w:rPr>
                <w:rFonts w:ascii="Times New Roman" w:hAnsi="Times New Roman" w:cs="Times New Roman"/>
                <w:b/>
                <w:shd w:val="clear" w:color="auto" w:fill="FFFFFF"/>
              </w:rPr>
              <w:t>Критерии оценки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265A5B">
              <w:rPr>
                <w:rFonts w:ascii="Times New Roman" w:hAnsi="Times New Roman" w:cs="Times New Roman"/>
                <w:b/>
                <w:shd w:val="clear" w:color="auto" w:fill="FFFFFF"/>
              </w:rPr>
              <w:t>Методы оценки</w:t>
            </w: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</w:tcPr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Перечисляет основные группы и марки материалов, свариваемых частично механизированной сваркой плавлением.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Осуществляет подбор сварочных материалов для частично механизированной сварки плавлением.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Выполняет технологию частично механизированной сварки сталей во всех пространственных положениях сварного шва.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Излагает этапы проведения 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Предварительного и сопутствующего (межслойного) подогрева металла.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Анализирует причины возникновение дефектов сварных швов при частично механизированной сварке сталей, и устраняет их 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  <w:p w:rsidR="00265A5B" w:rsidRPr="00265A5B" w:rsidRDefault="00265A5B" w:rsidP="00265A5B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A5B" w:rsidRPr="00265A5B" w:rsidTr="00212246">
        <w:trPr>
          <w:trHeight w:val="6312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37" w:type="dxa"/>
          </w:tcPr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Перечисляет основные группы и марки цветных металлов и сплавов, свариваемых частично механизированной сваркой плавлением.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Осуществляет подбор сварочных материалов для частично механизированной сварки из цветных металлов и сплавов.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Осуществляет настройку оборудования для частично механизированной сварки в защитном газе для выполнения сварки.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Выполняет технологию частично механизированной сварки из цветных металлов и сплавов во всех пространственных положениях сварного шва.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Излагает этапы проведения 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Предварительного и сопутствующего (межслойного) подогрева металла.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 причины возникновения и меры предупреждения внутренних напряжений и деформаций в свариваемых  изделиях.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Анализирует причины возникновение дефектов сварных швов при частично механизированной сварке из цветных металлов и сплавов, и устраняет их. 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ПК 4.3. Выполнять частично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механизированную наплавку различных деталей.</w:t>
            </w:r>
          </w:p>
          <w:p w:rsidR="00265A5B" w:rsidRPr="00265A5B" w:rsidRDefault="00265A5B" w:rsidP="00265A5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Осуществляет подбор наплавочных материалов для частично механизированной наплавки плавлением.</w:t>
            </w:r>
          </w:p>
          <w:p w:rsidR="00265A5B" w:rsidRPr="00265A5B" w:rsidRDefault="00265A5B" w:rsidP="00265A5B">
            <w:pPr>
              <w:widowControl w:val="0"/>
              <w:tabs>
                <w:tab w:val="left" w:pos="1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Объясняет этапы подготовки и проверки сварочных материалов для частично механизированной наплавки в защитном газе.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Выполняет проверку оснащенности сварочного поста частично механизированной наплавки в защитном газе.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Осуществляет проверку работоспособности и исправности оборудования поста частично механизированной наплавки в защитном газе.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Выполняет частично механизированную наплавку в защитном газе различных деталей.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 причины возникновения и меры предупреждения внутренних напряжений и деформаций в наплавляемых изделиях.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алгоритмы выполнения работ в профессиональной и смежных областях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Объясняет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сущность и/или зн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ачимость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социальную значимость будущей профессии</w:t>
            </w:r>
            <w:r w:rsidRPr="00265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Анализирует задачу профессии 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и выделять её составные части.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Представляет с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одержание актуальной нормативно-правовой документации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возможные траектории профессиональной деятельности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Проводит планирование профессиональной деятельность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Распознает</w:t>
            </w:r>
            <w:r w:rsidRPr="00265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рабочую проблемную ситуацию в различных контекстах.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Устанавливает способы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текущего и итогового контроля 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Намечает методы оценки и коррекции собственной профессиональной деятельности.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Создает структуру плана решения задач по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коррекции собственной деятельности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Представляет порядок оценки результатов решения задач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собственной 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профессиональной деятельности.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Оценивает результат своих действий (самостоятельно или с помощью наставника).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265A5B" w:rsidRPr="00265A5B" w:rsidTr="00212246">
        <w:trPr>
          <w:trHeight w:val="269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Анализирует планирование процесса поиска.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Формулирует задачи поиска информации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Устанавливает приемы структурирования информации.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Определяет необходимые источники информации.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Систематизировать получаемую информацию.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Выявляет наиболее значимое в перечне информации.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Составляет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форму результатов поиска информации.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Оценивает практическую значимость результатов поиска.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Экспертное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результатов</w:t>
            </w: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современные средства и устройства информатизации.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265A5B" w:rsidRPr="00265A5B" w:rsidRDefault="00265A5B" w:rsidP="00265A5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 xml:space="preserve">Выбирает 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информационных технологий для решения профессиональных задач.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современное программное обеспечение.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  <w:p w:rsidR="00265A5B" w:rsidRPr="00265A5B" w:rsidRDefault="00212246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12246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265A5B" w:rsidRPr="00265A5B" w:rsidTr="00212246">
        <w:trPr>
          <w:trHeight w:val="637"/>
        </w:trPr>
        <w:tc>
          <w:tcPr>
            <w:tcW w:w="2410" w:type="dxa"/>
          </w:tcPr>
          <w:p w:rsidR="00265A5B" w:rsidRPr="00265A5B" w:rsidRDefault="00265A5B" w:rsidP="00265A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6237" w:type="dxa"/>
          </w:tcPr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Описывает психологию коллектива.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 индивидуальные свойства личности.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Представляет основы проектной деятельности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Устанавливает связь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деловом общении</w:t>
            </w: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коллегами, руководством, клиентами.  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Участвует в работе 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bCs/>
                <w:lang w:eastAsia="ru-RU"/>
              </w:rPr>
              <w:t>коллектива и команды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для эффективного решения деловых задач.</w:t>
            </w:r>
          </w:p>
          <w:p w:rsidR="00265A5B" w:rsidRPr="00265A5B" w:rsidRDefault="00265A5B" w:rsidP="00265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lang w:eastAsia="ru-RU"/>
              </w:rPr>
              <w:t>Проводит планирование профессиональной деятельности</w:t>
            </w:r>
          </w:p>
        </w:tc>
        <w:tc>
          <w:tcPr>
            <w:tcW w:w="2552" w:type="dxa"/>
          </w:tcPr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 w:rsidR="00212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65A5B" w:rsidRPr="00265A5B" w:rsidRDefault="00212246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65A5B"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</w:p>
          <w:p w:rsidR="00265A5B" w:rsidRPr="00265A5B" w:rsidRDefault="00265A5B" w:rsidP="00265A5B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265A5B">
        <w:rPr>
          <w:rFonts w:ascii="Times New Roman" w:hAnsi="Times New Roman" w:cs="Times New Roman"/>
          <w:b/>
          <w:sz w:val="24"/>
          <w:szCs w:val="24"/>
        </w:rPr>
        <w:t>дифференцированного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 </w:t>
      </w:r>
      <w:r w:rsidR="00265A5B">
        <w:rPr>
          <w:rFonts w:ascii="Times New Roman" w:hAnsi="Times New Roman" w:cs="Times New Roman"/>
          <w:b/>
          <w:sz w:val="24"/>
          <w:szCs w:val="24"/>
        </w:rPr>
        <w:t xml:space="preserve">и производственной </w:t>
      </w:r>
      <w:r>
        <w:rPr>
          <w:rFonts w:ascii="Times New Roman" w:hAnsi="Times New Roman" w:cs="Times New Roman"/>
          <w:b/>
          <w:sz w:val="24"/>
          <w:szCs w:val="24"/>
        </w:rPr>
        <w:t>практик</w:t>
      </w:r>
      <w:r w:rsidR="00265A5B">
        <w:rPr>
          <w:rFonts w:ascii="Times New Roman" w:hAnsi="Times New Roman" w:cs="Times New Roman"/>
          <w:b/>
          <w:sz w:val="24"/>
          <w:szCs w:val="24"/>
        </w:rPr>
        <w:t>ам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«отлично» </w:t>
      </w:r>
    </w:p>
    <w:p w:rsidR="007761F6" w:rsidRPr="00265A5B" w:rsidRDefault="007761F6" w:rsidP="00265A5B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265A5B" w:rsidRDefault="007761F6" w:rsidP="00265A5B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в срок оформле</w:t>
      </w:r>
      <w:r w:rsidR="00265A5B">
        <w:rPr>
          <w:rFonts w:ascii="Times New Roman" w:hAnsi="Times New Roman" w:cs="Times New Roman"/>
          <w:sz w:val="24"/>
          <w:szCs w:val="24"/>
        </w:rPr>
        <w:t xml:space="preserve">н и сдан дневник по практике с необходимыми </w:t>
      </w:r>
      <w:r w:rsidRPr="00265A5B">
        <w:rPr>
          <w:rFonts w:ascii="Times New Roman" w:hAnsi="Times New Roman" w:cs="Times New Roman"/>
          <w:sz w:val="24"/>
          <w:szCs w:val="24"/>
        </w:rPr>
        <w:t xml:space="preserve">отзывами и печатями; </w:t>
      </w:r>
    </w:p>
    <w:p w:rsidR="007761F6" w:rsidRPr="00265A5B" w:rsidRDefault="00265A5B" w:rsidP="00265A5B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761F6" w:rsidRPr="00265A5B">
        <w:rPr>
          <w:rFonts w:ascii="Times New Roman" w:hAnsi="Times New Roman" w:cs="Times New Roman"/>
          <w:sz w:val="24"/>
          <w:szCs w:val="24"/>
        </w:rPr>
        <w:t>практики выполнено полностью, без замечаний</w:t>
      </w:r>
    </w:p>
    <w:p w:rsidR="00265A5B" w:rsidRDefault="00265A5B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«хорошо» </w:t>
      </w:r>
    </w:p>
    <w:p w:rsidR="007761F6" w:rsidRPr="00265A5B" w:rsidRDefault="007761F6" w:rsidP="00265A5B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265A5B" w:rsidRDefault="007761F6" w:rsidP="00265A5B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с помощью преподавателя оформле</w:t>
      </w:r>
      <w:r w:rsidR="00265A5B">
        <w:rPr>
          <w:rFonts w:ascii="Times New Roman" w:hAnsi="Times New Roman" w:cs="Times New Roman"/>
          <w:sz w:val="24"/>
          <w:szCs w:val="24"/>
        </w:rPr>
        <w:t xml:space="preserve">н и сдан дневник по практике с </w:t>
      </w:r>
      <w:r w:rsidRPr="00265A5B">
        <w:rPr>
          <w:rFonts w:ascii="Times New Roman" w:hAnsi="Times New Roman" w:cs="Times New Roman"/>
          <w:sz w:val="24"/>
          <w:szCs w:val="24"/>
        </w:rPr>
        <w:t>необходимыми отзывами и печатями;</w:t>
      </w:r>
    </w:p>
    <w:p w:rsidR="007761F6" w:rsidRPr="00265A5B" w:rsidRDefault="007761F6" w:rsidP="00265A5B">
      <w:pPr>
        <w:pStyle w:val="a7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265A5B" w:rsidRDefault="00265A5B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520A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265A5B" w:rsidRDefault="007761F6" w:rsidP="00265A5B">
      <w:pPr>
        <w:pStyle w:val="a7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265A5B" w:rsidRDefault="00265A5B" w:rsidP="00265A5B">
      <w:pPr>
        <w:pStyle w:val="a7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отставанием от графика </w:t>
      </w:r>
      <w:r w:rsidR="007761F6" w:rsidRPr="00265A5B">
        <w:rPr>
          <w:rFonts w:ascii="Times New Roman" w:hAnsi="Times New Roman" w:cs="Times New Roman"/>
          <w:sz w:val="24"/>
          <w:szCs w:val="24"/>
        </w:rPr>
        <w:t xml:space="preserve">оформлен и сдан дневник по практике с  необходимыми  отзывами и печатями; </w:t>
      </w:r>
    </w:p>
    <w:p w:rsidR="007761F6" w:rsidRPr="00265A5B" w:rsidRDefault="007761F6" w:rsidP="00265A5B">
      <w:pPr>
        <w:pStyle w:val="a7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265A5B" w:rsidRDefault="00265A5B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61F6" w:rsidRPr="006E520A" w:rsidRDefault="007761F6" w:rsidP="007761F6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61F6">
        <w:rPr>
          <w:rFonts w:ascii="Times New Roman" w:hAnsi="Times New Roman" w:cs="Times New Roman"/>
          <w:sz w:val="24"/>
          <w:szCs w:val="24"/>
        </w:rPr>
        <w:t xml:space="preserve"> </w:t>
      </w:r>
      <w:r w:rsidRPr="006E520A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265A5B" w:rsidRDefault="007761F6" w:rsidP="00265A5B">
      <w:pPr>
        <w:pStyle w:val="a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265A5B" w:rsidRDefault="007761F6" w:rsidP="00265A5B">
      <w:pPr>
        <w:pStyle w:val="a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265A5B" w:rsidRDefault="007761F6" w:rsidP="00265A5B">
      <w:pPr>
        <w:pStyle w:val="a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65A5B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sectPr w:rsidR="007761F6" w:rsidRPr="00265A5B" w:rsidSect="006E520A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AC8" w:rsidRDefault="00E47AC8" w:rsidP="006E520A">
      <w:pPr>
        <w:spacing w:after="0" w:line="240" w:lineRule="auto"/>
      </w:pPr>
      <w:r>
        <w:separator/>
      </w:r>
    </w:p>
  </w:endnote>
  <w:endnote w:type="continuationSeparator" w:id="0">
    <w:p w:rsidR="00E47AC8" w:rsidRDefault="00E47AC8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E47AC8" w:rsidRDefault="000646AE">
        <w:pPr>
          <w:pStyle w:val="a8"/>
          <w:jc w:val="right"/>
        </w:pPr>
        <w:r>
          <w:rPr>
            <w:noProof/>
          </w:rPr>
          <w:fldChar w:fldCharType="begin"/>
        </w:r>
        <w:r w:rsidR="00E47AC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9263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47AC8" w:rsidRDefault="00E47A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AC8" w:rsidRDefault="00E47AC8" w:rsidP="006E520A">
      <w:pPr>
        <w:spacing w:after="0" w:line="240" w:lineRule="auto"/>
      </w:pPr>
      <w:r>
        <w:separator/>
      </w:r>
    </w:p>
  </w:footnote>
  <w:footnote w:type="continuationSeparator" w:id="0">
    <w:p w:rsidR="00E47AC8" w:rsidRDefault="00E47AC8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705"/>
    <w:multiLevelType w:val="multilevel"/>
    <w:tmpl w:val="180CEE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ECE3499"/>
    <w:multiLevelType w:val="hybridMultilevel"/>
    <w:tmpl w:val="1DEC6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51E6F"/>
    <w:multiLevelType w:val="hybridMultilevel"/>
    <w:tmpl w:val="6608A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A52D9"/>
    <w:multiLevelType w:val="hybridMultilevel"/>
    <w:tmpl w:val="14E4A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553C1"/>
    <w:multiLevelType w:val="hybridMultilevel"/>
    <w:tmpl w:val="CB423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EC7FE1"/>
    <w:multiLevelType w:val="hybridMultilevel"/>
    <w:tmpl w:val="385478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7BA7B7F"/>
    <w:multiLevelType w:val="multilevel"/>
    <w:tmpl w:val="1640F7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7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8"/>
  </w:num>
  <w:num w:numId="2">
    <w:abstractNumId w:val="10"/>
  </w:num>
  <w:num w:numId="3">
    <w:abstractNumId w:val="9"/>
  </w:num>
  <w:num w:numId="4">
    <w:abstractNumId w:val="15"/>
  </w:num>
  <w:num w:numId="5">
    <w:abstractNumId w:val="22"/>
  </w:num>
  <w:num w:numId="6">
    <w:abstractNumId w:val="3"/>
  </w:num>
  <w:num w:numId="7">
    <w:abstractNumId w:val="5"/>
  </w:num>
  <w:num w:numId="8">
    <w:abstractNumId w:val="21"/>
  </w:num>
  <w:num w:numId="9">
    <w:abstractNumId w:val="1"/>
  </w:num>
  <w:num w:numId="10">
    <w:abstractNumId w:val="14"/>
  </w:num>
  <w:num w:numId="11">
    <w:abstractNumId w:val="20"/>
  </w:num>
  <w:num w:numId="12">
    <w:abstractNumId w:val="17"/>
  </w:num>
  <w:num w:numId="13">
    <w:abstractNumId w:val="19"/>
  </w:num>
  <w:num w:numId="14">
    <w:abstractNumId w:val="7"/>
  </w:num>
  <w:num w:numId="15">
    <w:abstractNumId w:val="6"/>
  </w:num>
  <w:num w:numId="16">
    <w:abstractNumId w:val="12"/>
  </w:num>
  <w:num w:numId="17">
    <w:abstractNumId w:val="0"/>
  </w:num>
  <w:num w:numId="18">
    <w:abstractNumId w:val="13"/>
  </w:num>
  <w:num w:numId="19">
    <w:abstractNumId w:val="16"/>
  </w:num>
  <w:num w:numId="20">
    <w:abstractNumId w:val="8"/>
  </w:num>
  <w:num w:numId="21">
    <w:abstractNumId w:val="4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646AE"/>
    <w:rsid w:val="00095A7A"/>
    <w:rsid w:val="001720DA"/>
    <w:rsid w:val="001818BD"/>
    <w:rsid w:val="001B6466"/>
    <w:rsid w:val="001C63F7"/>
    <w:rsid w:val="001D09E2"/>
    <w:rsid w:val="00212246"/>
    <w:rsid w:val="00265A5B"/>
    <w:rsid w:val="0027573A"/>
    <w:rsid w:val="00281CAC"/>
    <w:rsid w:val="002E7C0A"/>
    <w:rsid w:val="00343ECC"/>
    <w:rsid w:val="0035090E"/>
    <w:rsid w:val="003636CD"/>
    <w:rsid w:val="003C31B5"/>
    <w:rsid w:val="0041255D"/>
    <w:rsid w:val="004313B9"/>
    <w:rsid w:val="0045366C"/>
    <w:rsid w:val="00473941"/>
    <w:rsid w:val="004813C6"/>
    <w:rsid w:val="004F00D8"/>
    <w:rsid w:val="00537772"/>
    <w:rsid w:val="005A4E80"/>
    <w:rsid w:val="005C31A3"/>
    <w:rsid w:val="00633F96"/>
    <w:rsid w:val="006443A5"/>
    <w:rsid w:val="00684BB1"/>
    <w:rsid w:val="006A303E"/>
    <w:rsid w:val="006E520A"/>
    <w:rsid w:val="007035F2"/>
    <w:rsid w:val="00752204"/>
    <w:rsid w:val="007637E7"/>
    <w:rsid w:val="007761F6"/>
    <w:rsid w:val="00777ADA"/>
    <w:rsid w:val="00792632"/>
    <w:rsid w:val="007D1BB8"/>
    <w:rsid w:val="007E4F70"/>
    <w:rsid w:val="00802803"/>
    <w:rsid w:val="00805CA1"/>
    <w:rsid w:val="0083245C"/>
    <w:rsid w:val="0084612A"/>
    <w:rsid w:val="008F5135"/>
    <w:rsid w:val="00980BAB"/>
    <w:rsid w:val="009E2C09"/>
    <w:rsid w:val="009F6967"/>
    <w:rsid w:val="00A33019"/>
    <w:rsid w:val="00A914C5"/>
    <w:rsid w:val="00AB40AA"/>
    <w:rsid w:val="00AF5C25"/>
    <w:rsid w:val="00AF7FFE"/>
    <w:rsid w:val="00B07423"/>
    <w:rsid w:val="00B45A33"/>
    <w:rsid w:val="00B7553D"/>
    <w:rsid w:val="00B85EBE"/>
    <w:rsid w:val="00BA7A38"/>
    <w:rsid w:val="00BD368A"/>
    <w:rsid w:val="00C22626"/>
    <w:rsid w:val="00C26AED"/>
    <w:rsid w:val="00C43129"/>
    <w:rsid w:val="00C46815"/>
    <w:rsid w:val="00CB65D0"/>
    <w:rsid w:val="00CB766B"/>
    <w:rsid w:val="00CD0DB6"/>
    <w:rsid w:val="00CD1603"/>
    <w:rsid w:val="00CD6F75"/>
    <w:rsid w:val="00D303C2"/>
    <w:rsid w:val="00DC5F79"/>
    <w:rsid w:val="00DD159B"/>
    <w:rsid w:val="00DD3DE5"/>
    <w:rsid w:val="00DF6277"/>
    <w:rsid w:val="00E03616"/>
    <w:rsid w:val="00E34D92"/>
    <w:rsid w:val="00E47AC8"/>
    <w:rsid w:val="00E91A89"/>
    <w:rsid w:val="00ED0D78"/>
    <w:rsid w:val="00F55D00"/>
    <w:rsid w:val="00FA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uiPriority w:val="1"/>
    <w:qFormat/>
    <w:rsid w:val="00C46815"/>
    <w:pPr>
      <w:spacing w:after="0" w:line="240" w:lineRule="auto"/>
    </w:pPr>
  </w:style>
  <w:style w:type="paragraph" w:styleId="a8">
    <w:name w:val="footer"/>
    <w:basedOn w:val="a"/>
    <w:link w:val="a9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E520A"/>
  </w:style>
  <w:style w:type="paragraph" w:styleId="ac">
    <w:name w:val="Balloon Text"/>
    <w:basedOn w:val="a"/>
    <w:link w:val="ad"/>
    <w:uiPriority w:val="99"/>
    <w:semiHidden/>
    <w:unhideWhenUsed/>
    <w:rsid w:val="00212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2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eri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varka-res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varka-resk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E07F-DDE8-4078-823F-A7693091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13</Pages>
  <Words>3112</Words>
  <Characters>17741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23</cp:revision>
  <cp:lastPrinted>2020-01-14T06:39:00Z</cp:lastPrinted>
  <dcterms:created xsi:type="dcterms:W3CDTF">2018-06-26T15:41:00Z</dcterms:created>
  <dcterms:modified xsi:type="dcterms:W3CDTF">2020-07-17T06:11:00Z</dcterms:modified>
</cp:coreProperties>
</file>